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806" w:rsidRDefault="00FC7996" w:rsidP="00C25597">
      <w:pPr>
        <w:spacing w:after="0"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>
        <w:rPr>
          <w:noProof/>
        </w:rPr>
        <w:drawing>
          <wp:anchor distT="12192" distB="19050" distL="120396" distR="123317" simplePos="0" relativeHeight="251657728" behindDoc="1" locked="0" layoutInCell="1" allowOverlap="1">
            <wp:simplePos x="0" y="0"/>
            <wp:positionH relativeFrom="column">
              <wp:posOffset>-120396</wp:posOffset>
            </wp:positionH>
            <wp:positionV relativeFrom="paragraph">
              <wp:posOffset>-240792</wp:posOffset>
            </wp:positionV>
            <wp:extent cx="1794891" cy="1695704"/>
            <wp:effectExtent l="0" t="0" r="0" b="0"/>
            <wp:wrapTight wrapText="bothSides">
              <wp:wrapPolygon edited="0">
                <wp:start x="917" y="0"/>
                <wp:lineTo x="0" y="485"/>
                <wp:lineTo x="0" y="21115"/>
                <wp:lineTo x="917" y="21357"/>
                <wp:lineTo x="20408" y="21357"/>
                <wp:lineTo x="21325" y="21115"/>
                <wp:lineTo x="21325" y="485"/>
                <wp:lineTo x="20408" y="0"/>
                <wp:lineTo x="917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806" w:rsidRPr="00C25597">
        <w:rPr>
          <w:rFonts w:ascii="Times New Roman" w:hAnsi="Times New Roman"/>
          <w:b/>
          <w:color w:val="0000FF"/>
          <w:sz w:val="52"/>
          <w:szCs w:val="52"/>
        </w:rPr>
        <w:t xml:space="preserve">Прокуратура </w:t>
      </w:r>
      <w:r>
        <w:rPr>
          <w:rFonts w:ascii="Times New Roman" w:hAnsi="Times New Roman"/>
          <w:b/>
          <w:color w:val="0000FF"/>
          <w:sz w:val="52"/>
          <w:szCs w:val="52"/>
        </w:rPr>
        <w:t>Октябрьского</w:t>
      </w:r>
      <w:r w:rsidR="00C61806" w:rsidRPr="00C25597">
        <w:rPr>
          <w:rFonts w:ascii="Times New Roman" w:hAnsi="Times New Roman"/>
          <w:b/>
          <w:color w:val="0000FF"/>
          <w:sz w:val="52"/>
          <w:szCs w:val="52"/>
        </w:rPr>
        <w:t xml:space="preserve"> района</w:t>
      </w:r>
    </w:p>
    <w:p w:rsidR="004B4BEC" w:rsidRDefault="004B4BEC" w:rsidP="00C25597">
      <w:pPr>
        <w:spacing w:after="0" w:line="240" w:lineRule="auto"/>
        <w:jc w:val="center"/>
        <w:rPr>
          <w:rFonts w:ascii="Times New Roman" w:hAnsi="Times New Roman"/>
          <w:b/>
          <w:color w:val="0000FF"/>
          <w:sz w:val="52"/>
          <w:szCs w:val="52"/>
        </w:rPr>
      </w:pPr>
      <w:r>
        <w:rPr>
          <w:rFonts w:ascii="Times New Roman" w:hAnsi="Times New Roman"/>
          <w:b/>
          <w:color w:val="0000FF"/>
          <w:sz w:val="52"/>
          <w:szCs w:val="52"/>
        </w:rPr>
        <w:t>разъясняет</w:t>
      </w:r>
    </w:p>
    <w:p w:rsidR="00C61806" w:rsidRDefault="00C61806" w:rsidP="006F6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FF"/>
          <w:sz w:val="52"/>
          <w:szCs w:val="52"/>
        </w:rPr>
      </w:pPr>
    </w:p>
    <w:p w:rsidR="000B5B24" w:rsidRDefault="000B5B24" w:rsidP="004B4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347BAF" w:rsidRDefault="00347BAF" w:rsidP="00347BAF">
      <w:pPr>
        <w:pStyle w:val="a9"/>
        <w:spacing w:before="0" w:beforeAutospacing="0" w:after="0" w:afterAutospacing="0" w:line="288" w:lineRule="atLeast"/>
        <w:jc w:val="both"/>
      </w:pP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36"/>
          <w:szCs w:val="36"/>
        </w:rPr>
      </w:pPr>
      <w:r w:rsidRPr="003B6F0D">
        <w:rPr>
          <w:rFonts w:ascii="Times New Roman" w:hAnsi="Times New Roman"/>
          <w:b/>
          <w:bCs/>
          <w:color w:val="333333"/>
          <w:sz w:val="36"/>
          <w:szCs w:val="36"/>
        </w:rPr>
        <w:t>Как не стать жертвой телефонного мошенничества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B6F0D">
        <w:rPr>
          <w:rFonts w:ascii="Times New Roman" w:hAnsi="Times New Roman"/>
          <w:color w:val="000000"/>
          <w:sz w:val="28"/>
          <w:szCs w:val="28"/>
        </w:rPr>
        <w:t> </w:t>
      </w:r>
      <w:r w:rsidRPr="003B6F0D">
        <w:rPr>
          <w:rFonts w:ascii="Times New Roman" w:hAnsi="Times New Roman"/>
          <w:color w:val="FFFFFF"/>
          <w:sz w:val="28"/>
          <w:szCs w:val="28"/>
        </w:rPr>
        <w:t>Текст</w:t>
      </w:r>
    </w:p>
    <w:p w:rsid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Times New Roman" w:hAnsi="Times New Roman"/>
          <w:color w:val="333333"/>
          <w:sz w:val="28"/>
          <w:szCs w:val="28"/>
        </w:rPr>
        <w:t>Для того, чтобы не стать жертвой телефонного мошенничества, необходимо следовать определенным правилам: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✅</w:t>
      </w:r>
      <w:r w:rsidRPr="003B6F0D">
        <w:rPr>
          <w:rFonts w:ascii="Times New Roman" w:hAnsi="Times New Roman"/>
          <w:color w:val="333333"/>
          <w:sz w:val="28"/>
          <w:szCs w:val="28"/>
        </w:rPr>
        <w:t xml:space="preserve"> Не рекомендуется без необходимости принимать входящий звонок с незнакомого номера, а также перезванивать на незнакомый номер. </w:t>
      </w:r>
    </w:p>
    <w:p w:rsid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❗️</w:t>
      </w:r>
      <w:r w:rsidRPr="003B6F0D">
        <w:rPr>
          <w:rFonts w:ascii="Times New Roman" w:hAnsi="Times New Roman"/>
          <w:color w:val="333333"/>
          <w:sz w:val="28"/>
          <w:szCs w:val="28"/>
        </w:rPr>
        <w:t>При ответе на незнакомый номер не используйте слово "Да".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✅</w:t>
      </w:r>
      <w:r w:rsidRPr="003B6F0D">
        <w:rPr>
          <w:rFonts w:ascii="Times New Roman" w:hAnsi="Times New Roman"/>
          <w:color w:val="333333"/>
          <w:sz w:val="28"/>
          <w:szCs w:val="28"/>
        </w:rPr>
        <w:t xml:space="preserve"> Если звонящий представляется сотрудником банка, правоохранительных органов, представителем портала госуслуг, сотовой компании, вероятнее всего это мошенники!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❗️</w:t>
      </w:r>
      <w:r w:rsidRPr="003B6F0D">
        <w:rPr>
          <w:rFonts w:ascii="Times New Roman" w:hAnsi="Times New Roman"/>
          <w:color w:val="333333"/>
          <w:sz w:val="28"/>
          <w:szCs w:val="28"/>
        </w:rPr>
        <w:t>Не вступайте в диалог, положите трубку. Если это действительно должностное лицо, оно перезвонит Вам с того же номера. </w:t>
      </w:r>
    </w:p>
    <w:p w:rsid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❗️</w:t>
      </w:r>
      <w:r w:rsidRPr="003B6F0D">
        <w:rPr>
          <w:rFonts w:ascii="Times New Roman" w:hAnsi="Times New Roman"/>
          <w:color w:val="333333"/>
          <w:sz w:val="28"/>
          <w:szCs w:val="28"/>
        </w:rPr>
        <w:t>Мошенники не используют номер повторно. 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✅</w:t>
      </w:r>
      <w:r w:rsidRPr="003B6F0D">
        <w:rPr>
          <w:rFonts w:ascii="Times New Roman" w:hAnsi="Times New Roman"/>
          <w:color w:val="333333"/>
          <w:sz w:val="28"/>
          <w:szCs w:val="28"/>
        </w:rPr>
        <w:t xml:space="preserve"> Если получен звонок или сообщение с просьбой о срочной денежной помощи для известного Вам лица, не принимайте решение сразу.</w:t>
      </w:r>
    </w:p>
    <w:p w:rsid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❗️</w:t>
      </w:r>
      <w:r w:rsidRPr="003B6F0D">
        <w:rPr>
          <w:rFonts w:ascii="Times New Roman" w:hAnsi="Times New Roman"/>
          <w:color w:val="333333"/>
          <w:sz w:val="28"/>
          <w:szCs w:val="28"/>
        </w:rPr>
        <w:t>Свяжитесь обычным для Вас способом с указанным лицом, проясните ситуацию. 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✅</w:t>
      </w:r>
      <w:r w:rsidRPr="003B6F0D">
        <w:rPr>
          <w:rFonts w:ascii="Times New Roman" w:hAnsi="Times New Roman"/>
          <w:color w:val="333333"/>
          <w:sz w:val="28"/>
          <w:szCs w:val="28"/>
        </w:rPr>
        <w:t xml:space="preserve"> Категорически нельзя сообщать по телефону личные сведения или данные банковских карт. </w:t>
      </w:r>
    </w:p>
    <w:p w:rsidR="003B6F0D" w:rsidRPr="003B6F0D" w:rsidRDefault="003B6F0D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3B6F0D">
        <w:rPr>
          <w:rFonts w:ascii="Segoe UI Emoji" w:hAnsi="Segoe UI Emoji" w:cs="Segoe UI Emoji"/>
          <w:color w:val="333333"/>
          <w:sz w:val="28"/>
          <w:szCs w:val="28"/>
        </w:rPr>
        <w:t>❗️</w:t>
      </w:r>
      <w:r w:rsidRPr="003B6F0D">
        <w:rPr>
          <w:rFonts w:ascii="Times New Roman" w:hAnsi="Times New Roman"/>
          <w:color w:val="333333"/>
          <w:sz w:val="28"/>
          <w:szCs w:val="28"/>
        </w:rPr>
        <w:t>Помните, банки, сотрудники правоохранительных органов, представители портала госуслуг, сотовой связи НИКОГДА не будут интересоваться Вашими счетами и банковскими картами, НИКОГДА не будут предлагать Вам оформить кредиты, перевести куда-либо Ваши финансы.</w:t>
      </w:r>
    </w:p>
    <w:p w:rsidR="003B6F0D" w:rsidRPr="003B6F0D" w:rsidRDefault="004B4BEC" w:rsidP="003B6F0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3B6F0D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C61806" w:rsidRPr="003B6F0D" w:rsidRDefault="003B6F0D" w:rsidP="004B4BE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6"/>
          <w:szCs w:val="26"/>
        </w:rPr>
      </w:pPr>
      <w:r w:rsidRPr="003B6F0D">
        <w:rPr>
          <w:rFonts w:ascii="Times New Roman" w:hAnsi="Times New Roman"/>
          <w:i/>
          <w:sz w:val="26"/>
          <w:szCs w:val="26"/>
        </w:rPr>
        <w:t>Сообщите о фактах мошенничества</w:t>
      </w:r>
      <w:r w:rsidR="00C61806" w:rsidRPr="003B6F0D">
        <w:rPr>
          <w:rFonts w:ascii="Times New Roman" w:hAnsi="Times New Roman"/>
          <w:i/>
          <w:sz w:val="26"/>
          <w:szCs w:val="26"/>
        </w:rPr>
        <w:t>:</w:t>
      </w:r>
    </w:p>
    <w:p w:rsidR="00C61806" w:rsidRPr="003B6F0D" w:rsidRDefault="00C61806" w:rsidP="00DC506E">
      <w:pPr>
        <w:spacing w:after="0" w:line="240" w:lineRule="auto"/>
        <w:ind w:right="-5" w:firstLine="540"/>
        <w:jc w:val="both"/>
        <w:rPr>
          <w:rFonts w:ascii="Times New Roman" w:hAnsi="Times New Roman"/>
          <w:i/>
          <w:color w:val="0000FF"/>
          <w:sz w:val="26"/>
          <w:szCs w:val="26"/>
        </w:rPr>
      </w:pP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- в </w:t>
      </w:r>
      <w:r w:rsidRPr="003B6F0D">
        <w:rPr>
          <w:rFonts w:ascii="Times New Roman" w:hAnsi="Times New Roman"/>
          <w:b/>
          <w:i/>
          <w:color w:val="0000FF"/>
          <w:sz w:val="26"/>
          <w:szCs w:val="26"/>
        </w:rPr>
        <w:t xml:space="preserve">прокуратуру </w:t>
      </w:r>
      <w:r w:rsidR="00FC7996" w:rsidRPr="003B6F0D">
        <w:rPr>
          <w:rFonts w:ascii="Times New Roman" w:hAnsi="Times New Roman"/>
          <w:b/>
          <w:i/>
          <w:color w:val="0000FF"/>
          <w:sz w:val="26"/>
          <w:szCs w:val="26"/>
        </w:rPr>
        <w:t>Октябрьского</w:t>
      </w:r>
      <w:r w:rsidRPr="003B6F0D">
        <w:rPr>
          <w:rFonts w:ascii="Times New Roman" w:hAnsi="Times New Roman"/>
          <w:b/>
          <w:i/>
          <w:color w:val="0000FF"/>
          <w:sz w:val="26"/>
          <w:szCs w:val="26"/>
        </w:rPr>
        <w:t xml:space="preserve"> района 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>по адресу: с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. 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>Октябрьское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, ул. 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>Восточная д. 50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>, тел.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 xml:space="preserve"> 5-13-87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>;</w:t>
      </w:r>
    </w:p>
    <w:p w:rsidR="00C61806" w:rsidRPr="003B6F0D" w:rsidRDefault="00C61806" w:rsidP="00DC506E">
      <w:pPr>
        <w:spacing w:after="0" w:line="240" w:lineRule="auto"/>
        <w:ind w:right="-5" w:firstLine="540"/>
        <w:jc w:val="both"/>
        <w:rPr>
          <w:rFonts w:ascii="Times New Roman" w:hAnsi="Times New Roman"/>
          <w:i/>
          <w:color w:val="0000FF"/>
          <w:sz w:val="26"/>
          <w:szCs w:val="26"/>
        </w:rPr>
      </w:pP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- в </w:t>
      </w:r>
      <w:r w:rsidRPr="003B6F0D">
        <w:rPr>
          <w:rFonts w:ascii="Times New Roman" w:hAnsi="Times New Roman"/>
          <w:b/>
          <w:i/>
          <w:color w:val="0000FF"/>
          <w:sz w:val="26"/>
          <w:szCs w:val="26"/>
        </w:rPr>
        <w:t xml:space="preserve">СО по </w:t>
      </w:r>
      <w:r w:rsidR="00FC7996" w:rsidRPr="003B6F0D">
        <w:rPr>
          <w:rFonts w:ascii="Times New Roman" w:hAnsi="Times New Roman"/>
          <w:b/>
          <w:i/>
          <w:color w:val="0000FF"/>
          <w:sz w:val="26"/>
          <w:szCs w:val="26"/>
        </w:rPr>
        <w:t>г. Троицку</w:t>
      </w:r>
      <w:r w:rsidRPr="003B6F0D">
        <w:rPr>
          <w:rFonts w:ascii="Times New Roman" w:hAnsi="Times New Roman"/>
          <w:b/>
          <w:i/>
          <w:color w:val="0000FF"/>
          <w:sz w:val="26"/>
          <w:szCs w:val="26"/>
        </w:rPr>
        <w:t xml:space="preserve"> СУ СК РФ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 по Челябинской области по адресу: г. 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>Троицк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, ул. </w:t>
      </w:r>
      <w:r w:rsidR="00B42CAE" w:rsidRPr="003B6F0D">
        <w:rPr>
          <w:rFonts w:ascii="Times New Roman" w:hAnsi="Times New Roman"/>
          <w:i/>
          <w:color w:val="0000FF"/>
          <w:sz w:val="26"/>
          <w:szCs w:val="26"/>
        </w:rPr>
        <w:t>Володарского д. 10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, тел. </w:t>
      </w:r>
      <w:bookmarkStart w:id="0" w:name="_GoBack"/>
      <w:bookmarkEnd w:id="0"/>
      <w:r w:rsidR="00B42CAE" w:rsidRPr="003B6F0D">
        <w:rPr>
          <w:rFonts w:ascii="Times New Roman" w:hAnsi="Times New Roman"/>
          <w:i/>
          <w:color w:val="0000FF"/>
          <w:sz w:val="26"/>
          <w:szCs w:val="26"/>
        </w:rPr>
        <w:t>8(35163)70277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>;</w:t>
      </w:r>
    </w:p>
    <w:p w:rsidR="00C61806" w:rsidRPr="003B6F0D" w:rsidRDefault="00C61806" w:rsidP="00061462">
      <w:pPr>
        <w:spacing w:after="0" w:line="240" w:lineRule="auto"/>
        <w:ind w:right="-5" w:firstLine="540"/>
        <w:jc w:val="both"/>
        <w:rPr>
          <w:rFonts w:ascii="Times New Roman" w:hAnsi="Times New Roman"/>
          <w:i/>
          <w:color w:val="0000FF"/>
          <w:sz w:val="26"/>
          <w:szCs w:val="26"/>
        </w:rPr>
      </w:pP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- в </w:t>
      </w:r>
      <w:r w:rsidR="00FC7996" w:rsidRPr="003B6F0D">
        <w:rPr>
          <w:rFonts w:ascii="Times New Roman" w:hAnsi="Times New Roman"/>
          <w:b/>
          <w:i/>
          <w:color w:val="0000FF"/>
          <w:sz w:val="26"/>
          <w:szCs w:val="26"/>
        </w:rPr>
        <w:t>ОМВД России</w:t>
      </w:r>
      <w:r w:rsidRPr="003B6F0D">
        <w:rPr>
          <w:rFonts w:ascii="Times New Roman" w:hAnsi="Times New Roman"/>
          <w:b/>
          <w:i/>
          <w:color w:val="0000FF"/>
          <w:sz w:val="26"/>
          <w:szCs w:val="26"/>
        </w:rPr>
        <w:t xml:space="preserve"> по </w:t>
      </w:r>
      <w:r w:rsidR="00FC7996" w:rsidRPr="003B6F0D">
        <w:rPr>
          <w:rFonts w:ascii="Times New Roman" w:hAnsi="Times New Roman"/>
          <w:b/>
          <w:i/>
          <w:color w:val="0000FF"/>
          <w:sz w:val="26"/>
          <w:szCs w:val="26"/>
        </w:rPr>
        <w:t xml:space="preserve">Октябрьскому району 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по адресу 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>с. Октябрьское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 xml:space="preserve">, ул. </w:t>
      </w:r>
      <w:proofErr w:type="spellStart"/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>Нитбакова</w:t>
      </w:r>
      <w:proofErr w:type="spellEnd"/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 xml:space="preserve"> д. 14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>, тел.</w:t>
      </w:r>
      <w:r w:rsidR="00FC7996" w:rsidRPr="003B6F0D">
        <w:rPr>
          <w:rFonts w:ascii="Times New Roman" w:hAnsi="Times New Roman"/>
          <w:i/>
          <w:color w:val="0000FF"/>
          <w:sz w:val="26"/>
          <w:szCs w:val="26"/>
        </w:rPr>
        <w:t xml:space="preserve"> 5-11-65</w:t>
      </w:r>
      <w:r w:rsidRPr="003B6F0D">
        <w:rPr>
          <w:rFonts w:ascii="Times New Roman" w:hAnsi="Times New Roman"/>
          <w:i/>
          <w:color w:val="0000FF"/>
          <w:sz w:val="26"/>
          <w:szCs w:val="26"/>
        </w:rPr>
        <w:t>;</w:t>
      </w:r>
    </w:p>
    <w:sectPr w:rsidR="00C61806" w:rsidRPr="003B6F0D" w:rsidSect="003B6F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3D3" w:rsidRDefault="007E13D3" w:rsidP="00C718B8">
      <w:pPr>
        <w:spacing w:after="0" w:line="240" w:lineRule="auto"/>
      </w:pPr>
      <w:r>
        <w:separator/>
      </w:r>
    </w:p>
  </w:endnote>
  <w:endnote w:type="continuationSeparator" w:id="0">
    <w:p w:rsidR="007E13D3" w:rsidRDefault="007E13D3" w:rsidP="00C71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3D3" w:rsidRDefault="007E13D3" w:rsidP="00C718B8">
      <w:pPr>
        <w:spacing w:after="0" w:line="240" w:lineRule="auto"/>
      </w:pPr>
      <w:r>
        <w:separator/>
      </w:r>
    </w:p>
  </w:footnote>
  <w:footnote w:type="continuationSeparator" w:id="0">
    <w:p w:rsidR="007E13D3" w:rsidRDefault="007E13D3" w:rsidP="00C71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54B"/>
    <w:rsid w:val="00061462"/>
    <w:rsid w:val="000B5B24"/>
    <w:rsid w:val="000D6BF6"/>
    <w:rsid w:val="001C3E05"/>
    <w:rsid w:val="00293F60"/>
    <w:rsid w:val="002A4C5E"/>
    <w:rsid w:val="002C0E71"/>
    <w:rsid w:val="002F00B2"/>
    <w:rsid w:val="0034724F"/>
    <w:rsid w:val="00347BAF"/>
    <w:rsid w:val="00353161"/>
    <w:rsid w:val="003875CE"/>
    <w:rsid w:val="003B6F0D"/>
    <w:rsid w:val="003F39D1"/>
    <w:rsid w:val="00416B18"/>
    <w:rsid w:val="004B4BEC"/>
    <w:rsid w:val="00581970"/>
    <w:rsid w:val="0058584A"/>
    <w:rsid w:val="00605048"/>
    <w:rsid w:val="00684FB8"/>
    <w:rsid w:val="006F66AD"/>
    <w:rsid w:val="0073354B"/>
    <w:rsid w:val="00734414"/>
    <w:rsid w:val="007435E7"/>
    <w:rsid w:val="0076200C"/>
    <w:rsid w:val="007E13D3"/>
    <w:rsid w:val="007E4974"/>
    <w:rsid w:val="00846E3B"/>
    <w:rsid w:val="008729C3"/>
    <w:rsid w:val="00883799"/>
    <w:rsid w:val="00937FB4"/>
    <w:rsid w:val="00954A7F"/>
    <w:rsid w:val="009943A7"/>
    <w:rsid w:val="009C0199"/>
    <w:rsid w:val="00A75452"/>
    <w:rsid w:val="00B40946"/>
    <w:rsid w:val="00B42CAE"/>
    <w:rsid w:val="00BA000C"/>
    <w:rsid w:val="00C25597"/>
    <w:rsid w:val="00C61806"/>
    <w:rsid w:val="00C718B8"/>
    <w:rsid w:val="00C743F2"/>
    <w:rsid w:val="00C77EF1"/>
    <w:rsid w:val="00D06648"/>
    <w:rsid w:val="00D552EC"/>
    <w:rsid w:val="00DC506E"/>
    <w:rsid w:val="00EB1451"/>
    <w:rsid w:val="00EF00F2"/>
    <w:rsid w:val="00FB543E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23CE9"/>
  <w15:docId w15:val="{A264E6F0-90E8-4866-A296-72D1072A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4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7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718B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71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718B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344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5B3"/>
    <w:rPr>
      <w:rFonts w:ascii="Times New Roman" w:hAnsi="Times New Roman"/>
      <w:sz w:val="0"/>
      <w:szCs w:val="0"/>
    </w:rPr>
  </w:style>
  <w:style w:type="paragraph" w:styleId="a9">
    <w:name w:val="Normal (Web)"/>
    <w:basedOn w:val="a"/>
    <w:uiPriority w:val="99"/>
    <w:semiHidden/>
    <w:unhideWhenUsed/>
    <w:rsid w:val="000B5B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Курчатовского района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Курчатовского района</dc:title>
  <dc:subject/>
  <dc:creator>1</dc:creator>
  <cp:keywords/>
  <dc:description/>
  <cp:lastModifiedBy>Бутрик Антон Игоревич</cp:lastModifiedBy>
  <cp:revision>2</cp:revision>
  <cp:lastPrinted>2024-08-01T15:19:00Z</cp:lastPrinted>
  <dcterms:created xsi:type="dcterms:W3CDTF">2024-08-01T15:19:00Z</dcterms:created>
  <dcterms:modified xsi:type="dcterms:W3CDTF">2024-08-01T15:19:00Z</dcterms:modified>
</cp:coreProperties>
</file>